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78C86" w14:textId="77777777" w:rsidR="00852E15" w:rsidRDefault="00852E15" w:rsidP="00364985">
      <w:pPr>
        <w:jc w:val="center"/>
        <w:rPr>
          <w:b/>
          <w:sz w:val="36"/>
          <w:szCs w:val="28"/>
        </w:rPr>
      </w:pPr>
    </w:p>
    <w:p w14:paraId="79FF0D8E" w14:textId="70EE6B36" w:rsidR="003F6206" w:rsidRPr="00D652D0" w:rsidRDefault="30872023" w:rsidP="30872023">
      <w:pPr>
        <w:rPr>
          <w:b/>
          <w:bCs/>
          <w:sz w:val="36"/>
          <w:szCs w:val="36"/>
        </w:rPr>
      </w:pPr>
      <w:r w:rsidRPr="30872023">
        <w:rPr>
          <w:b/>
          <w:bCs/>
          <w:sz w:val="36"/>
          <w:szCs w:val="36"/>
        </w:rPr>
        <w:t>Product Summary</w:t>
      </w:r>
    </w:p>
    <w:p w14:paraId="097C89DA" w14:textId="5D1CCD22" w:rsidR="004D1C38" w:rsidRDefault="008C60A8" w:rsidP="30872023">
      <w:pPr>
        <w:rPr>
          <w:rFonts w:ascii="Arial" w:eastAsia="Arial" w:hAnsi="Arial" w:cs="Arial"/>
          <w:sz w:val="20"/>
          <w:szCs w:val="20"/>
        </w:rPr>
      </w:pPr>
      <w:r>
        <w:rPr>
          <w:rFonts w:ascii="Arial" w:eastAsia="Arial" w:hAnsi="Arial" w:cs="Arial"/>
          <w:i/>
          <w:iCs/>
          <w:sz w:val="20"/>
          <w:szCs w:val="20"/>
        </w:rPr>
        <w:t>Gale Business: Entrepreneurship</w:t>
      </w:r>
      <w:r w:rsidR="30872023" w:rsidRPr="30872023">
        <w:rPr>
          <w:rFonts w:ascii="Arial" w:eastAsia="Arial" w:hAnsi="Arial" w:cs="Arial"/>
          <w:i/>
          <w:iCs/>
          <w:sz w:val="20"/>
          <w:szCs w:val="20"/>
        </w:rPr>
        <w:t xml:space="preserve"> </w:t>
      </w:r>
      <w:r w:rsidR="30872023" w:rsidRPr="30872023">
        <w:rPr>
          <w:rFonts w:ascii="Arial" w:eastAsia="Arial" w:hAnsi="Arial" w:cs="Arial"/>
          <w:sz w:val="20"/>
          <w:szCs w:val="20"/>
        </w:rPr>
        <w:t xml:space="preserve">gives business owners 24-hour expertise covering a day all aspects of starting and operating a business, including finance, management, marketing, human resources, franchising, accounting, and taxes. </w:t>
      </w:r>
    </w:p>
    <w:p w14:paraId="167E5B10" w14:textId="6A932CAB" w:rsidR="30872023" w:rsidRDefault="008C60A8">
      <w:r>
        <w:rPr>
          <w:rFonts w:ascii="Arial" w:eastAsia="Arial" w:hAnsi="Arial" w:cs="Arial"/>
          <w:i/>
          <w:iCs/>
          <w:sz w:val="20"/>
          <w:szCs w:val="20"/>
        </w:rPr>
        <w:t>Gale Business: Entrepreneurship</w:t>
      </w:r>
      <w:r w:rsidRPr="30872023">
        <w:rPr>
          <w:rFonts w:ascii="Arial" w:eastAsia="Arial" w:hAnsi="Arial" w:cs="Arial"/>
          <w:i/>
          <w:iCs/>
          <w:sz w:val="20"/>
          <w:szCs w:val="20"/>
        </w:rPr>
        <w:t xml:space="preserve"> </w:t>
      </w:r>
      <w:bookmarkStart w:id="0" w:name="_GoBack"/>
      <w:bookmarkEnd w:id="0"/>
      <w:r w:rsidR="30872023" w:rsidRPr="30872023">
        <w:rPr>
          <w:rFonts w:ascii="Arial" w:eastAsia="Arial" w:hAnsi="Arial" w:cs="Arial"/>
          <w:sz w:val="20"/>
          <w:szCs w:val="20"/>
        </w:rPr>
        <w:t>containing hundreds of sample business plans created by real-life entrepreneurs, award-winning eBooks, as well as content from over 300 business journals and magazines. Plus, the platform provides seamless user login, after authentication to Gale products, using Google Account and Microsoft Office 365 credentials, plus access to G Suite for Education and Microsoft tools including Drive, Docs, OneNote, and OneDrive.</w:t>
      </w:r>
    </w:p>
    <w:p w14:paraId="270BB0E6" w14:textId="3BEE23D7" w:rsidR="30872023" w:rsidRDefault="30872023" w:rsidP="30872023">
      <w:pPr>
        <w:rPr>
          <w:rFonts w:ascii="Arial" w:eastAsia="Arial" w:hAnsi="Arial" w:cs="Arial"/>
          <w:sz w:val="20"/>
          <w:szCs w:val="20"/>
        </w:rPr>
      </w:pPr>
    </w:p>
    <w:p w14:paraId="736AAE43" w14:textId="115837A3" w:rsidR="00C90521" w:rsidRDefault="00C90521" w:rsidP="00C90521">
      <w:r>
        <w:t xml:space="preserve"> </w:t>
      </w:r>
    </w:p>
    <w:p w14:paraId="30D91E64" w14:textId="0A6F5EF2" w:rsidR="002E3EA7" w:rsidRPr="00535412" w:rsidRDefault="00CE66DF" w:rsidP="00C90521">
      <w:r>
        <w:t xml:space="preserve"> </w:t>
      </w:r>
    </w:p>
    <w:sectPr w:rsidR="002E3EA7" w:rsidRPr="005354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E69FA" w14:textId="77777777" w:rsidR="00E20AFA" w:rsidRDefault="00E20AFA" w:rsidP="00412AF9">
      <w:pPr>
        <w:spacing w:after="0" w:line="240" w:lineRule="auto"/>
      </w:pPr>
      <w:r>
        <w:separator/>
      </w:r>
    </w:p>
  </w:endnote>
  <w:endnote w:type="continuationSeparator" w:id="0">
    <w:p w14:paraId="55A68AFF" w14:textId="77777777" w:rsidR="00E20AFA" w:rsidRDefault="00E20AFA"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81DE" w14:textId="77777777" w:rsidR="00885557" w:rsidRDefault="00885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5772" w14:textId="77777777" w:rsidR="00885557" w:rsidRDefault="00885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9DAB" w14:textId="77777777" w:rsidR="00885557" w:rsidRDefault="0088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C00F" w14:textId="77777777" w:rsidR="00E20AFA" w:rsidRDefault="00E20AFA" w:rsidP="00412AF9">
      <w:pPr>
        <w:spacing w:after="0" w:line="240" w:lineRule="auto"/>
      </w:pPr>
      <w:r>
        <w:separator/>
      </w:r>
    </w:p>
  </w:footnote>
  <w:footnote w:type="continuationSeparator" w:id="0">
    <w:p w14:paraId="7B28A7C5" w14:textId="77777777" w:rsidR="00E20AFA" w:rsidRDefault="00E20AFA" w:rsidP="004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F7A5" w14:textId="77777777" w:rsidR="00885557" w:rsidRDefault="00885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734E" w14:textId="7B7A95C6" w:rsidR="00412AF9" w:rsidRDefault="00192432">
    <w:pPr>
      <w:pStyle w:val="Header"/>
    </w:pPr>
    <w:r>
      <w:rPr>
        <w:noProof/>
      </w:rPr>
      <w:drawing>
        <wp:inline distT="0" distB="0" distL="0" distR="0" wp14:anchorId="28D0BAA0" wp14:editId="7564A950">
          <wp:extent cx="150632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e_Logo_CMYK.png"/>
                  <pic:cNvPicPr/>
                </pic:nvPicPr>
                <pic:blipFill>
                  <a:blip r:embed="rId1"/>
                  <a:stretch>
                    <a:fillRect/>
                  </a:stretch>
                </pic:blipFill>
                <pic:spPr>
                  <a:xfrm>
                    <a:off x="0" y="0"/>
                    <a:ext cx="1506324" cy="457200"/>
                  </a:xfrm>
                  <a:prstGeom prst="rect">
                    <a:avLst/>
                  </a:prstGeom>
                </pic:spPr>
              </pic:pic>
            </a:graphicData>
          </a:graphic>
        </wp:inline>
      </w:drawing>
    </w:r>
    <w:r w:rsidR="00F01C8A">
      <w:tab/>
    </w:r>
    <w:r w:rsidR="00F01C8A">
      <w:tab/>
    </w:r>
    <w:r w:rsidR="004D1C38">
      <w:rPr>
        <w:noProof/>
      </w:rPr>
      <w:drawing>
        <wp:inline distT="0" distB="0" distL="0" distR="0" wp14:anchorId="134DBA67" wp14:editId="3F123087">
          <wp:extent cx="1289617" cy="551344"/>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c-web.png"/>
                  <pic:cNvPicPr>
                    <a:picLocks noChangeAspect="1" noChangeArrowheads="1"/>
                  </pic:cNvPicPr>
                </pic:nvPicPr>
                <pic:blipFill>
                  <a:blip r:embed="rId2"/>
                  <a:stretch>
                    <a:fillRect/>
                  </a:stretch>
                </pic:blipFill>
                <pic:spPr bwMode="auto">
                  <a:xfrm>
                    <a:off x="0" y="0"/>
                    <a:ext cx="1289617" cy="5513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FFF9" w14:textId="77777777" w:rsidR="00885557" w:rsidRDefault="00885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NjI3MLI0MjYxNTBR0lEKTi0uzszPAykwrAUA8alvoCwAAAA="/>
  </w:docVars>
  <w:rsids>
    <w:rsidRoot w:val="00C17563"/>
    <w:rsid w:val="0008584A"/>
    <w:rsid w:val="000F576C"/>
    <w:rsid w:val="001529E3"/>
    <w:rsid w:val="001851EA"/>
    <w:rsid w:val="00186F48"/>
    <w:rsid w:val="00192432"/>
    <w:rsid w:val="00192B59"/>
    <w:rsid w:val="001B30B8"/>
    <w:rsid w:val="001C2050"/>
    <w:rsid w:val="002365E0"/>
    <w:rsid w:val="00284F46"/>
    <w:rsid w:val="002A27C5"/>
    <w:rsid w:val="002A382E"/>
    <w:rsid w:val="002B0B32"/>
    <w:rsid w:val="002E2723"/>
    <w:rsid w:val="002E3EA7"/>
    <w:rsid w:val="003028AD"/>
    <w:rsid w:val="00317BD9"/>
    <w:rsid w:val="00354CB8"/>
    <w:rsid w:val="00355A0B"/>
    <w:rsid w:val="00364985"/>
    <w:rsid w:val="00380054"/>
    <w:rsid w:val="003A6F7E"/>
    <w:rsid w:val="003F6206"/>
    <w:rsid w:val="004121E6"/>
    <w:rsid w:val="00412AF9"/>
    <w:rsid w:val="004577D2"/>
    <w:rsid w:val="004D1C38"/>
    <w:rsid w:val="004F56AB"/>
    <w:rsid w:val="00504FFD"/>
    <w:rsid w:val="00535412"/>
    <w:rsid w:val="00545E0B"/>
    <w:rsid w:val="005E0F4E"/>
    <w:rsid w:val="00641F53"/>
    <w:rsid w:val="0066587E"/>
    <w:rsid w:val="006C7534"/>
    <w:rsid w:val="006F324A"/>
    <w:rsid w:val="007176C3"/>
    <w:rsid w:val="007300D0"/>
    <w:rsid w:val="00763F9F"/>
    <w:rsid w:val="008109EA"/>
    <w:rsid w:val="00852E15"/>
    <w:rsid w:val="008767F8"/>
    <w:rsid w:val="00885557"/>
    <w:rsid w:val="008A55D9"/>
    <w:rsid w:val="008C60A8"/>
    <w:rsid w:val="008F4FAE"/>
    <w:rsid w:val="00900275"/>
    <w:rsid w:val="00900583"/>
    <w:rsid w:val="00904643"/>
    <w:rsid w:val="0092060C"/>
    <w:rsid w:val="00920C35"/>
    <w:rsid w:val="00930E2B"/>
    <w:rsid w:val="00951A2D"/>
    <w:rsid w:val="00965073"/>
    <w:rsid w:val="009844BA"/>
    <w:rsid w:val="00AC1C0F"/>
    <w:rsid w:val="00AC1DC7"/>
    <w:rsid w:val="00AF45DF"/>
    <w:rsid w:val="00B2197E"/>
    <w:rsid w:val="00B536DD"/>
    <w:rsid w:val="00B96B1E"/>
    <w:rsid w:val="00BE6C62"/>
    <w:rsid w:val="00C17563"/>
    <w:rsid w:val="00C35461"/>
    <w:rsid w:val="00C612DA"/>
    <w:rsid w:val="00C90521"/>
    <w:rsid w:val="00CE66DF"/>
    <w:rsid w:val="00CF3206"/>
    <w:rsid w:val="00CF4F8C"/>
    <w:rsid w:val="00D652D0"/>
    <w:rsid w:val="00D67377"/>
    <w:rsid w:val="00D72409"/>
    <w:rsid w:val="00D851B6"/>
    <w:rsid w:val="00DF0779"/>
    <w:rsid w:val="00E20AFA"/>
    <w:rsid w:val="00E57845"/>
    <w:rsid w:val="00E958EF"/>
    <w:rsid w:val="00EE5641"/>
    <w:rsid w:val="00F01C8A"/>
    <w:rsid w:val="00F41A7C"/>
    <w:rsid w:val="00F5523E"/>
    <w:rsid w:val="00F85B67"/>
    <w:rsid w:val="00F86688"/>
    <w:rsid w:val="30872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Martin, Kimberly M</cp:lastModifiedBy>
  <cp:revision>4</cp:revision>
  <cp:lastPrinted>2016-01-22T19:24:00Z</cp:lastPrinted>
  <dcterms:created xsi:type="dcterms:W3CDTF">2016-10-31T14:44:00Z</dcterms:created>
  <dcterms:modified xsi:type="dcterms:W3CDTF">2019-07-18T14:50:00Z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