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0D8E" w14:textId="7D2B9AD1" w:rsidR="003F6206" w:rsidRPr="00D652D0" w:rsidRDefault="0092060C" w:rsidP="00364985">
      <w:pPr>
        <w:jc w:val="center"/>
        <w:rPr>
          <w:b/>
          <w:sz w:val="36"/>
          <w:szCs w:val="28"/>
        </w:rPr>
      </w:pPr>
      <w:bookmarkStart w:id="0" w:name="_GoBack"/>
      <w:bookmarkEnd w:id="0"/>
      <w:r w:rsidRPr="00D652D0">
        <w:rPr>
          <w:b/>
          <w:sz w:val="36"/>
          <w:szCs w:val="28"/>
        </w:rPr>
        <w:t>Social Media Posts</w:t>
      </w:r>
    </w:p>
    <w:p w14:paraId="48B80848" w14:textId="47CBB99E" w:rsidR="0092060C" w:rsidRPr="0092060C" w:rsidRDefault="20AB6569" w:rsidP="005E0F4E">
      <w:pPr>
        <w:rPr>
          <w:szCs w:val="28"/>
        </w:rPr>
      </w:pPr>
      <w:r w:rsidRPr="20AB6569">
        <w:rPr>
          <w:highlight w:val="yellow"/>
        </w:rPr>
        <w:t xml:space="preserve">Always include your library’s web page with information on how to access </w:t>
      </w:r>
      <w:r w:rsidRPr="20AB6569">
        <w:rPr>
          <w:i/>
          <w:iCs/>
          <w:highlight w:val="yellow"/>
        </w:rPr>
        <w:t>Gale Interactive</w:t>
      </w:r>
      <w:r w:rsidR="00A3628E">
        <w:rPr>
          <w:i/>
          <w:iCs/>
          <w:highlight w:val="yellow"/>
        </w:rPr>
        <w:t>:</w:t>
      </w:r>
      <w:r w:rsidRPr="20AB6569">
        <w:rPr>
          <w:i/>
          <w:iCs/>
          <w:highlight w:val="yellow"/>
        </w:rPr>
        <w:t xml:space="preserve"> Science </w:t>
      </w:r>
      <w:r w:rsidRPr="20AB6569">
        <w:rPr>
          <w:highlight w:val="yellow"/>
        </w:rPr>
        <w:t>or the access page itself. Shorten links with bit.ly, if needed.</w:t>
      </w:r>
      <w: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1"/>
        <w:gridCol w:w="6957"/>
        <w:gridCol w:w="1073"/>
        <w:gridCol w:w="1087"/>
      </w:tblGrid>
      <w:tr w:rsidR="001529E3" w14:paraId="257AE098" w14:textId="77777777" w:rsidTr="2743BA98">
        <w:tc>
          <w:tcPr>
            <w:tcW w:w="441" w:type="dxa"/>
          </w:tcPr>
          <w:p w14:paraId="57228A32" w14:textId="151F9FA0" w:rsidR="001529E3" w:rsidRPr="008F4FAE" w:rsidRDefault="001529E3" w:rsidP="00535412"/>
        </w:tc>
        <w:tc>
          <w:tcPr>
            <w:tcW w:w="6957" w:type="dxa"/>
          </w:tcPr>
          <w:p w14:paraId="631C8A69" w14:textId="1252FF7A" w:rsidR="001529E3" w:rsidRPr="008F4FAE" w:rsidRDefault="001529E3" w:rsidP="00535412">
            <w:r>
              <w:t>POST COPY/TEXT</w:t>
            </w:r>
          </w:p>
        </w:tc>
        <w:tc>
          <w:tcPr>
            <w:tcW w:w="1073" w:type="dxa"/>
          </w:tcPr>
          <w:p w14:paraId="72280206" w14:textId="40724861" w:rsidR="001529E3" w:rsidRPr="008F4FAE" w:rsidRDefault="001529E3" w:rsidP="005E0F4E">
            <w:r w:rsidRPr="008F4FAE">
              <w:t>F</w:t>
            </w:r>
            <w:r>
              <w:t>acebook</w:t>
            </w:r>
          </w:p>
        </w:tc>
        <w:tc>
          <w:tcPr>
            <w:tcW w:w="1087" w:type="dxa"/>
          </w:tcPr>
          <w:p w14:paraId="03E28E54" w14:textId="77777777" w:rsidR="001529E3" w:rsidRPr="008F4FAE" w:rsidRDefault="001529E3" w:rsidP="005E0F4E">
            <w:r w:rsidRPr="008F4FAE">
              <w:t>Twitter</w:t>
            </w:r>
          </w:p>
        </w:tc>
      </w:tr>
      <w:tr w:rsidR="001529E3" w14:paraId="00CA6577" w14:textId="77777777" w:rsidTr="2743BA98">
        <w:tc>
          <w:tcPr>
            <w:tcW w:w="441" w:type="dxa"/>
          </w:tcPr>
          <w:p w14:paraId="78C795D9" w14:textId="3E565134" w:rsidR="001529E3" w:rsidRPr="008F4FAE" w:rsidRDefault="001529E3" w:rsidP="00545E0B">
            <w:r>
              <w:t>1</w:t>
            </w:r>
          </w:p>
        </w:tc>
        <w:tc>
          <w:tcPr>
            <w:tcW w:w="6957" w:type="dxa"/>
          </w:tcPr>
          <w:p w14:paraId="714A6828" w14:textId="6D9CC8D3" w:rsidR="001529E3" w:rsidRDefault="20AB6569" w:rsidP="00504FFD">
            <w:r>
              <w:t>Time to study for your biology exam! Gale Interactive</w:t>
            </w:r>
            <w:r w:rsidR="00A3628E">
              <w:t>:</w:t>
            </w:r>
            <w:r>
              <w:t xml:space="preserve"> Science modules can provide you a with a 3D, 360-degree view of your material. </w:t>
            </w:r>
            <w:r w:rsidRPr="20AB6569">
              <w:rPr>
                <w:highlight w:val="yellow"/>
              </w:rPr>
              <w:t>&lt;link to access&gt;</w:t>
            </w:r>
          </w:p>
          <w:p w14:paraId="16636980" w14:textId="77777777" w:rsidR="004F56AB" w:rsidRPr="008F4FAE" w:rsidRDefault="004F56AB" w:rsidP="00504FFD"/>
        </w:tc>
        <w:tc>
          <w:tcPr>
            <w:tcW w:w="1073" w:type="dxa"/>
          </w:tcPr>
          <w:p w14:paraId="6586BF9A" w14:textId="5DAAEDB2" w:rsidR="001529E3" w:rsidRPr="008F4FAE" w:rsidRDefault="007C0C87" w:rsidP="00545E0B">
            <w:r>
              <w:t>Yes</w:t>
            </w:r>
          </w:p>
        </w:tc>
        <w:tc>
          <w:tcPr>
            <w:tcW w:w="1087" w:type="dxa"/>
          </w:tcPr>
          <w:p w14:paraId="7D715B59" w14:textId="016DAC52" w:rsidR="001529E3" w:rsidRPr="008F4FAE" w:rsidRDefault="007C0C87" w:rsidP="00545E0B">
            <w:r>
              <w:t>Yes</w:t>
            </w:r>
          </w:p>
        </w:tc>
      </w:tr>
      <w:tr w:rsidR="001529E3" w14:paraId="19C7FEA4" w14:textId="77777777" w:rsidTr="2743BA98">
        <w:tc>
          <w:tcPr>
            <w:tcW w:w="441" w:type="dxa"/>
          </w:tcPr>
          <w:p w14:paraId="6FA32AB8" w14:textId="1C3FA85C" w:rsidR="001529E3" w:rsidRPr="008F4FAE" w:rsidRDefault="001529E3" w:rsidP="00545E0B">
            <w:r>
              <w:t>2</w:t>
            </w:r>
          </w:p>
        </w:tc>
        <w:tc>
          <w:tcPr>
            <w:tcW w:w="6957" w:type="dxa"/>
          </w:tcPr>
          <w:p w14:paraId="4E8AC370" w14:textId="02E1512D" w:rsidR="001529E3" w:rsidRDefault="2743BA98" w:rsidP="00545E0B">
            <w:r>
              <w:t>Sometimes you need help visualizing scientific con</w:t>
            </w:r>
            <w:r w:rsidR="00A3628E">
              <w:t>cepts. That’s why we offer Gale</w:t>
            </w:r>
            <w:r>
              <w:t xml:space="preserve"> Interactive</w:t>
            </w:r>
            <w:r w:rsidR="00A3628E">
              <w:t>:</w:t>
            </w:r>
            <w:r>
              <w:t xml:space="preserve"> Science! </w:t>
            </w:r>
            <w:r w:rsidRPr="2743BA98">
              <w:rPr>
                <w:highlight w:val="yellow"/>
              </w:rPr>
              <w:t>&lt;link to access&gt;</w:t>
            </w:r>
          </w:p>
          <w:p w14:paraId="61AAC04A" w14:textId="419FC9AC" w:rsidR="004F56AB" w:rsidRPr="008F4FAE" w:rsidRDefault="004F56AB" w:rsidP="00545E0B"/>
        </w:tc>
        <w:tc>
          <w:tcPr>
            <w:tcW w:w="1073" w:type="dxa"/>
          </w:tcPr>
          <w:p w14:paraId="22A1AFFB" w14:textId="5AD93681" w:rsidR="001529E3" w:rsidRPr="008F4FAE" w:rsidRDefault="001D4117" w:rsidP="00545E0B">
            <w:r>
              <w:t>Yes</w:t>
            </w:r>
          </w:p>
        </w:tc>
        <w:tc>
          <w:tcPr>
            <w:tcW w:w="1087" w:type="dxa"/>
          </w:tcPr>
          <w:p w14:paraId="2FE90740" w14:textId="355F3BF6" w:rsidR="001529E3" w:rsidRPr="008F4FAE" w:rsidRDefault="2743BA98" w:rsidP="00545E0B">
            <w:r>
              <w:t>Yes</w:t>
            </w:r>
          </w:p>
        </w:tc>
      </w:tr>
      <w:tr w:rsidR="001529E3" w14:paraId="60B7EBAD" w14:textId="77777777" w:rsidTr="2743BA98">
        <w:trPr>
          <w:trHeight w:val="827"/>
        </w:trPr>
        <w:tc>
          <w:tcPr>
            <w:tcW w:w="441" w:type="dxa"/>
          </w:tcPr>
          <w:p w14:paraId="28808BA2" w14:textId="67D1965F" w:rsidR="001529E3" w:rsidRPr="008F4FAE" w:rsidRDefault="001529E3" w:rsidP="00545E0B">
            <w:r>
              <w:t>3</w:t>
            </w:r>
          </w:p>
        </w:tc>
        <w:tc>
          <w:tcPr>
            <w:tcW w:w="6957" w:type="dxa"/>
          </w:tcPr>
          <w:p w14:paraId="3C7871BC" w14:textId="6C79B353" w:rsidR="001529E3" w:rsidRDefault="2743BA98" w:rsidP="00545E0B">
            <w:pPr>
              <w:rPr>
                <w:color w:val="000000" w:themeColor="text1"/>
              </w:rPr>
            </w:pPr>
            <w:r w:rsidRPr="2743BA98">
              <w:rPr>
                <w:color w:val="000000" w:themeColor="text1"/>
              </w:rPr>
              <w:t>Zoom, rotate, and explore y</w:t>
            </w:r>
            <w:r w:rsidR="00A3628E">
              <w:rPr>
                <w:color w:val="000000" w:themeColor="text1"/>
              </w:rPr>
              <w:t>our research subjects with Gale</w:t>
            </w:r>
            <w:r w:rsidRPr="2743BA98">
              <w:rPr>
                <w:color w:val="000000" w:themeColor="text1"/>
              </w:rPr>
              <w:t xml:space="preserve"> Interactive</w:t>
            </w:r>
            <w:r w:rsidR="00A3628E">
              <w:rPr>
                <w:color w:val="000000" w:themeColor="text1"/>
              </w:rPr>
              <w:t>:</w:t>
            </w:r>
            <w:r w:rsidRPr="2743BA98">
              <w:rPr>
                <w:color w:val="000000" w:themeColor="text1"/>
              </w:rPr>
              <w:t xml:space="preserve"> Science. Check out the available modules here! </w:t>
            </w:r>
            <w:r w:rsidRPr="2743BA98">
              <w:rPr>
                <w:color w:val="000000" w:themeColor="text1"/>
                <w:highlight w:val="yellow"/>
              </w:rPr>
              <w:t>&lt;link to access&gt;</w:t>
            </w:r>
          </w:p>
          <w:p w14:paraId="66798637" w14:textId="77777777" w:rsidR="004F56AB" w:rsidRPr="00D851B6" w:rsidRDefault="004F56AB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D81D1D" w14:textId="3BFB5A30" w:rsidR="001529E3" w:rsidRPr="008F4FAE" w:rsidRDefault="001D4117" w:rsidP="00545E0B">
            <w:r>
              <w:t>Yes</w:t>
            </w:r>
          </w:p>
        </w:tc>
        <w:tc>
          <w:tcPr>
            <w:tcW w:w="1087" w:type="dxa"/>
          </w:tcPr>
          <w:p w14:paraId="51E1DBBE" w14:textId="34BFB243" w:rsidR="001529E3" w:rsidRPr="008F4FAE" w:rsidRDefault="001D4117" w:rsidP="00545E0B">
            <w:r>
              <w:t>Yes</w:t>
            </w:r>
          </w:p>
        </w:tc>
      </w:tr>
      <w:tr w:rsidR="001529E3" w:rsidRPr="008A55D9" w14:paraId="28A0E001" w14:textId="77777777" w:rsidTr="2743BA98">
        <w:tc>
          <w:tcPr>
            <w:tcW w:w="441" w:type="dxa"/>
          </w:tcPr>
          <w:p w14:paraId="0AD93C05" w14:textId="24341ED7" w:rsidR="001529E3" w:rsidRPr="008F4FAE" w:rsidRDefault="001529E3" w:rsidP="00545E0B">
            <w:r>
              <w:t>4</w:t>
            </w:r>
          </w:p>
        </w:tc>
        <w:tc>
          <w:tcPr>
            <w:tcW w:w="6957" w:type="dxa"/>
          </w:tcPr>
          <w:p w14:paraId="467E2B28" w14:textId="2FCDACB1" w:rsidR="001529E3" w:rsidRDefault="2743BA98" w:rsidP="00504FFD">
            <w:pPr>
              <w:rPr>
                <w:color w:val="000000" w:themeColor="text1"/>
              </w:rPr>
            </w:pPr>
            <w:r w:rsidRPr="2743BA98">
              <w:rPr>
                <w:color w:val="000000" w:themeColor="text1"/>
              </w:rPr>
              <w:t>Got science homewo</w:t>
            </w:r>
            <w:r w:rsidR="00A3628E">
              <w:rPr>
                <w:color w:val="000000" w:themeColor="text1"/>
              </w:rPr>
              <w:t>rk? That’s okay, we’ve got Gale</w:t>
            </w:r>
            <w:r w:rsidRPr="2743BA98">
              <w:rPr>
                <w:color w:val="000000" w:themeColor="text1"/>
              </w:rPr>
              <w:t xml:space="preserve"> Interactive</w:t>
            </w:r>
            <w:r w:rsidR="00A3628E">
              <w:rPr>
                <w:color w:val="000000" w:themeColor="text1"/>
              </w:rPr>
              <w:t>:</w:t>
            </w:r>
            <w:r w:rsidRPr="2743BA98">
              <w:rPr>
                <w:color w:val="000000" w:themeColor="text1"/>
              </w:rPr>
              <w:t xml:space="preserve"> Science! </w:t>
            </w:r>
            <w:r w:rsidRPr="2743BA98">
              <w:rPr>
                <w:color w:val="000000" w:themeColor="text1"/>
                <w:highlight w:val="yellow"/>
              </w:rPr>
              <w:t>&lt;Link to access&gt;</w:t>
            </w:r>
          </w:p>
          <w:p w14:paraId="176D577B" w14:textId="77777777" w:rsidR="004F56AB" w:rsidRPr="00D851B6" w:rsidRDefault="004F56AB" w:rsidP="00504FFD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4BAFB0F" w14:textId="1A82CEAA" w:rsidR="001529E3" w:rsidRPr="008F4FAE" w:rsidRDefault="001D4117" w:rsidP="00545E0B">
            <w:r>
              <w:t>Yes</w:t>
            </w:r>
          </w:p>
        </w:tc>
        <w:tc>
          <w:tcPr>
            <w:tcW w:w="1087" w:type="dxa"/>
          </w:tcPr>
          <w:p w14:paraId="443E6476" w14:textId="273F0D6D" w:rsidR="001529E3" w:rsidRPr="008F4FAE" w:rsidRDefault="001D4117" w:rsidP="00545E0B">
            <w:r>
              <w:t>Yes</w:t>
            </w:r>
          </w:p>
        </w:tc>
      </w:tr>
      <w:tr w:rsidR="001529E3" w:rsidRPr="008A55D9" w14:paraId="0B52C95D" w14:textId="77777777" w:rsidTr="2743BA98">
        <w:trPr>
          <w:trHeight w:val="845"/>
        </w:trPr>
        <w:tc>
          <w:tcPr>
            <w:tcW w:w="441" w:type="dxa"/>
          </w:tcPr>
          <w:p w14:paraId="3EBE57BC" w14:textId="72D49FD8" w:rsidR="001529E3" w:rsidRPr="008F4FAE" w:rsidRDefault="001529E3" w:rsidP="00545E0B">
            <w:r>
              <w:t>5</w:t>
            </w:r>
          </w:p>
        </w:tc>
        <w:tc>
          <w:tcPr>
            <w:tcW w:w="6957" w:type="dxa"/>
          </w:tcPr>
          <w:p w14:paraId="5CB5A4CD" w14:textId="76B65121" w:rsidR="004F56AB" w:rsidRDefault="20AB6569" w:rsidP="001D4117">
            <w:pPr>
              <w:rPr>
                <w:color w:val="000000" w:themeColor="text1"/>
              </w:rPr>
            </w:pPr>
            <w:r w:rsidRPr="20AB6569">
              <w:rPr>
                <w:color w:val="000000" w:themeColor="text1"/>
              </w:rPr>
              <w:t xml:space="preserve">Researching the human eye? Dissect it online!  See the iris and cornea with your own eyes! </w:t>
            </w:r>
            <w:r w:rsidRPr="20AB6569">
              <w:rPr>
                <w:color w:val="000000" w:themeColor="text1"/>
                <w:highlight w:val="yellow"/>
              </w:rPr>
              <w:t>&lt;link to access&gt;</w:t>
            </w:r>
            <w:r w:rsidRPr="20AB6569">
              <w:rPr>
                <w:color w:val="000000" w:themeColor="text1"/>
              </w:rPr>
              <w:t xml:space="preserve"> </w:t>
            </w:r>
          </w:p>
          <w:p w14:paraId="440BBC0F" w14:textId="77777777" w:rsidR="001D4117" w:rsidRPr="00D851B6" w:rsidRDefault="001D4117" w:rsidP="001D4117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75ACB7" w14:textId="02D9440D" w:rsidR="001529E3" w:rsidRPr="008F4FAE" w:rsidRDefault="00EC0819" w:rsidP="00545E0B">
            <w:r>
              <w:t>Yes</w:t>
            </w:r>
          </w:p>
        </w:tc>
        <w:tc>
          <w:tcPr>
            <w:tcW w:w="1087" w:type="dxa"/>
          </w:tcPr>
          <w:p w14:paraId="116FDBE0" w14:textId="64144A29" w:rsidR="001529E3" w:rsidRPr="008F4FAE" w:rsidRDefault="00EC0819" w:rsidP="00545E0B">
            <w:r>
              <w:t>Yes</w:t>
            </w:r>
          </w:p>
        </w:tc>
      </w:tr>
      <w:tr w:rsidR="001529E3" w:rsidRPr="008A55D9" w14:paraId="160D714E" w14:textId="77777777" w:rsidTr="2743BA98">
        <w:tc>
          <w:tcPr>
            <w:tcW w:w="441" w:type="dxa"/>
          </w:tcPr>
          <w:p w14:paraId="0203B5FA" w14:textId="77FB2B79" w:rsidR="001529E3" w:rsidRPr="008F4FAE" w:rsidRDefault="001529E3" w:rsidP="00545E0B">
            <w:r>
              <w:t>6</w:t>
            </w:r>
          </w:p>
        </w:tc>
        <w:tc>
          <w:tcPr>
            <w:tcW w:w="6957" w:type="dxa"/>
          </w:tcPr>
          <w:p w14:paraId="44429E3E" w14:textId="32D12C1B" w:rsidR="001529E3" w:rsidRDefault="20AB6569" w:rsidP="00504FFD">
            <w:pPr>
              <w:rPr>
                <w:color w:val="000000" w:themeColor="text1"/>
              </w:rPr>
            </w:pPr>
            <w:r w:rsidRPr="20AB6569">
              <w:rPr>
                <w:color w:val="000000" w:themeColor="text1"/>
              </w:rPr>
              <w:t>Exam prep: Interact with the periodic table of elements and test your skills with Gale Interactive</w:t>
            </w:r>
            <w:r w:rsidR="00A3628E">
              <w:rPr>
                <w:color w:val="000000" w:themeColor="text1"/>
              </w:rPr>
              <w:t>:</w:t>
            </w:r>
            <w:r w:rsidRPr="20AB6569">
              <w:rPr>
                <w:color w:val="000000" w:themeColor="text1"/>
              </w:rPr>
              <w:t xml:space="preserve"> Science. </w:t>
            </w:r>
            <w:r w:rsidRPr="20AB6569">
              <w:rPr>
                <w:color w:val="000000" w:themeColor="text1"/>
                <w:highlight w:val="yellow"/>
              </w:rPr>
              <w:t>&lt;link to access&gt;</w:t>
            </w:r>
          </w:p>
          <w:p w14:paraId="6368EC58" w14:textId="77777777" w:rsidR="004F56AB" w:rsidRPr="00D851B6" w:rsidRDefault="004F56AB" w:rsidP="00504FFD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0500F38" w14:textId="683544F3" w:rsidR="001529E3" w:rsidRPr="008F4FAE" w:rsidRDefault="000E7DD0" w:rsidP="00545E0B">
            <w:r>
              <w:t>Yes</w:t>
            </w:r>
          </w:p>
        </w:tc>
        <w:tc>
          <w:tcPr>
            <w:tcW w:w="1087" w:type="dxa"/>
          </w:tcPr>
          <w:p w14:paraId="4A64BF58" w14:textId="5EA318EF" w:rsidR="001529E3" w:rsidRPr="008F4FAE" w:rsidRDefault="000E7DD0" w:rsidP="00545E0B">
            <w:r>
              <w:t>Yes</w:t>
            </w:r>
          </w:p>
        </w:tc>
      </w:tr>
      <w:tr w:rsidR="001529E3" w:rsidRPr="008A55D9" w14:paraId="17948A43" w14:textId="77777777" w:rsidTr="2743BA98">
        <w:trPr>
          <w:trHeight w:val="377"/>
        </w:trPr>
        <w:tc>
          <w:tcPr>
            <w:tcW w:w="441" w:type="dxa"/>
          </w:tcPr>
          <w:p w14:paraId="1CC08B1D" w14:textId="4A59CB20" w:rsidR="001529E3" w:rsidRPr="008F4FAE" w:rsidRDefault="001529E3" w:rsidP="00545E0B">
            <w:r>
              <w:t>7</w:t>
            </w:r>
          </w:p>
        </w:tc>
        <w:tc>
          <w:tcPr>
            <w:tcW w:w="6957" w:type="dxa"/>
          </w:tcPr>
          <w:p w14:paraId="4ABD7E39" w14:textId="4C9D5934" w:rsidR="001529E3" w:rsidRDefault="2743BA98" w:rsidP="00504FFD">
            <w:pPr>
              <w:rPr>
                <w:color w:val="000000" w:themeColor="text1"/>
              </w:rPr>
            </w:pPr>
            <w:r w:rsidRPr="2743BA98">
              <w:rPr>
                <w:color w:val="000000" w:themeColor="text1"/>
              </w:rPr>
              <w:t xml:space="preserve">DNA: it’s what you’re made of. See it in 3D here </w:t>
            </w:r>
            <w:r w:rsidRPr="2743BA98">
              <w:rPr>
                <w:color w:val="000000" w:themeColor="text1"/>
                <w:highlight w:val="yellow"/>
              </w:rPr>
              <w:t>&lt;link to access&gt;</w:t>
            </w:r>
          </w:p>
          <w:p w14:paraId="69F1DFCF" w14:textId="2CF85BBA" w:rsidR="000E7DD0" w:rsidRPr="00D851B6" w:rsidRDefault="000E7DD0" w:rsidP="2743BA98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0FF2E1E2" w14:textId="6CEA0459" w:rsidR="001529E3" w:rsidRPr="008F4FAE" w:rsidRDefault="000E7DD0" w:rsidP="00545E0B">
            <w:r>
              <w:t>Yes</w:t>
            </w:r>
          </w:p>
        </w:tc>
        <w:tc>
          <w:tcPr>
            <w:tcW w:w="1087" w:type="dxa"/>
          </w:tcPr>
          <w:p w14:paraId="73D04283" w14:textId="68B5C523" w:rsidR="001529E3" w:rsidRPr="008F4FAE" w:rsidRDefault="000E7DD0" w:rsidP="00545E0B">
            <w:r>
              <w:t>Yes</w:t>
            </w:r>
          </w:p>
        </w:tc>
      </w:tr>
      <w:tr w:rsidR="001529E3" w:rsidRPr="008A55D9" w14:paraId="714D7EB1" w14:textId="77777777" w:rsidTr="2743BA98">
        <w:trPr>
          <w:trHeight w:val="323"/>
        </w:trPr>
        <w:tc>
          <w:tcPr>
            <w:tcW w:w="441" w:type="dxa"/>
          </w:tcPr>
          <w:p w14:paraId="3888EAC2" w14:textId="035F44D5" w:rsidR="001529E3" w:rsidRPr="008F4FAE" w:rsidRDefault="001529E3" w:rsidP="00545E0B">
            <w:r>
              <w:t>8</w:t>
            </w:r>
          </w:p>
        </w:tc>
        <w:tc>
          <w:tcPr>
            <w:tcW w:w="6957" w:type="dxa"/>
          </w:tcPr>
          <w:p w14:paraId="62A03868" w14:textId="444F0A8A" w:rsidR="001529E3" w:rsidRDefault="2743BA98" w:rsidP="00545E0B">
            <w:pPr>
              <w:rPr>
                <w:color w:val="000000" w:themeColor="text1"/>
              </w:rPr>
            </w:pPr>
            <w:r w:rsidRPr="2743BA98">
              <w:rPr>
                <w:color w:val="000000" w:themeColor="text1"/>
              </w:rPr>
              <w:t xml:space="preserve"> An amoeba has three different layers that surround its nucleus. What are they? Don’t guess, find out here </w:t>
            </w:r>
            <w:r w:rsidRPr="2743BA98">
              <w:rPr>
                <w:color w:val="000000" w:themeColor="text1"/>
                <w:highlight w:val="yellow"/>
              </w:rPr>
              <w:t>&lt;link to access&gt;</w:t>
            </w:r>
          </w:p>
          <w:p w14:paraId="78950E55" w14:textId="77777777" w:rsidR="004F56AB" w:rsidRDefault="004F56AB" w:rsidP="00545E0B">
            <w:pPr>
              <w:rPr>
                <w:color w:val="000000" w:themeColor="text1"/>
              </w:rPr>
            </w:pPr>
          </w:p>
          <w:p w14:paraId="3CA0F902" w14:textId="1DEAE15E" w:rsidR="000E7DD0" w:rsidRPr="00D851B6" w:rsidRDefault="000E7DD0" w:rsidP="00545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Answer: </w:t>
            </w:r>
            <w:r w:rsidR="00F6560B">
              <w:rPr>
                <w:color w:val="000000" w:themeColor="text1"/>
              </w:rPr>
              <w:t>Membrane, ectoplasm and endoplasm</w:t>
            </w:r>
          </w:p>
        </w:tc>
        <w:tc>
          <w:tcPr>
            <w:tcW w:w="1073" w:type="dxa"/>
          </w:tcPr>
          <w:p w14:paraId="221737BA" w14:textId="781F441B" w:rsidR="001529E3" w:rsidRPr="008F4FAE" w:rsidRDefault="000E7DD0" w:rsidP="00545E0B">
            <w:r>
              <w:t>Yes</w:t>
            </w:r>
          </w:p>
        </w:tc>
        <w:tc>
          <w:tcPr>
            <w:tcW w:w="1087" w:type="dxa"/>
          </w:tcPr>
          <w:p w14:paraId="6FC19A68" w14:textId="6284C6E7" w:rsidR="001529E3" w:rsidRPr="008F4FAE" w:rsidRDefault="000E7DD0" w:rsidP="00545E0B">
            <w:r>
              <w:t>No</w:t>
            </w:r>
          </w:p>
        </w:tc>
      </w:tr>
      <w:tr w:rsidR="00221587" w:rsidRPr="008A55D9" w14:paraId="2429D7B6" w14:textId="77777777" w:rsidTr="2743BA98">
        <w:trPr>
          <w:trHeight w:val="323"/>
        </w:trPr>
        <w:tc>
          <w:tcPr>
            <w:tcW w:w="441" w:type="dxa"/>
          </w:tcPr>
          <w:p w14:paraId="3672D37E" w14:textId="79F6CF70" w:rsidR="00221587" w:rsidRDefault="00495563" w:rsidP="00545E0B">
            <w:r>
              <w:t>9</w:t>
            </w:r>
          </w:p>
        </w:tc>
        <w:tc>
          <w:tcPr>
            <w:tcW w:w="6957" w:type="dxa"/>
          </w:tcPr>
          <w:p w14:paraId="35A8F5F0" w14:textId="3B2CBFFE" w:rsidR="00221587" w:rsidRDefault="2743BA98" w:rsidP="00545E0B">
            <w:pPr>
              <w:rPr>
                <w:color w:val="000000" w:themeColor="text1"/>
              </w:rPr>
            </w:pPr>
            <w:r w:rsidRPr="2743BA98">
              <w:rPr>
                <w:color w:val="000000" w:themeColor="text1"/>
              </w:rPr>
              <w:t>What's the difference between plant and animal cells? Want t</w:t>
            </w:r>
            <w:r w:rsidR="00A3628E">
              <w:rPr>
                <w:color w:val="000000" w:themeColor="text1"/>
              </w:rPr>
              <w:t>o see for yourself? Access Gale</w:t>
            </w:r>
            <w:r w:rsidRPr="2743BA98">
              <w:rPr>
                <w:color w:val="000000" w:themeColor="text1"/>
              </w:rPr>
              <w:t xml:space="preserve"> Interactive</w:t>
            </w:r>
            <w:r w:rsidR="00A3628E">
              <w:rPr>
                <w:color w:val="000000" w:themeColor="text1"/>
              </w:rPr>
              <w:t>:</w:t>
            </w:r>
            <w:r w:rsidRPr="2743BA98">
              <w:rPr>
                <w:color w:val="000000" w:themeColor="text1"/>
              </w:rPr>
              <w:t xml:space="preserve"> Science </w:t>
            </w:r>
            <w:r w:rsidRPr="2743BA98">
              <w:rPr>
                <w:color w:val="000000" w:themeColor="text1"/>
                <w:highlight w:val="yellow"/>
              </w:rPr>
              <w:t>&lt;link to access&gt;</w:t>
            </w:r>
          </w:p>
          <w:p w14:paraId="6E28654F" w14:textId="3DB9EB69" w:rsidR="001D4117" w:rsidRDefault="001D4117" w:rsidP="2743BA98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1EC36E0E" w14:textId="25597522" w:rsidR="00221587" w:rsidRPr="008F4FAE" w:rsidRDefault="00F6560B" w:rsidP="00545E0B">
            <w:r>
              <w:t>Yes</w:t>
            </w:r>
          </w:p>
        </w:tc>
        <w:tc>
          <w:tcPr>
            <w:tcW w:w="1087" w:type="dxa"/>
          </w:tcPr>
          <w:p w14:paraId="4A61C75B" w14:textId="73EF6434" w:rsidR="00221587" w:rsidRPr="008F4FAE" w:rsidRDefault="00F6560B" w:rsidP="00545E0B">
            <w:r>
              <w:t>Yes</w:t>
            </w:r>
          </w:p>
        </w:tc>
      </w:tr>
    </w:tbl>
    <w:p w14:paraId="3B127ABC" w14:textId="6711298F" w:rsidR="00C90521" w:rsidRDefault="00C90521" w:rsidP="00C90521"/>
    <w:p w14:paraId="736AAE43" w14:textId="33290EF3" w:rsidR="00C90521" w:rsidRDefault="00C90521" w:rsidP="00C90521">
      <w:r>
        <w:lastRenderedPageBreak/>
        <w:t xml:space="preserve"> </w:t>
      </w:r>
      <w:r w:rsidR="00F6560B">
        <w:rPr>
          <w:noProof/>
        </w:rPr>
        <w:drawing>
          <wp:inline distT="0" distB="0" distL="0" distR="0" wp14:anchorId="3DA3F07C" wp14:editId="68201DEE">
            <wp:extent cx="5932805" cy="2851785"/>
            <wp:effectExtent l="0" t="0" r="10795" b="0"/>
            <wp:docPr id="1" name="Picture 1" descr="school_amoeba_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_amoeba_screensh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F51CD" w14:textId="77777777" w:rsidR="00F6560B" w:rsidRDefault="00F6560B" w:rsidP="00C90521"/>
    <w:p w14:paraId="3761F0ED" w14:textId="3BEA8569" w:rsidR="00F6560B" w:rsidRDefault="00F6560B" w:rsidP="00C90521"/>
    <w:p w14:paraId="30D91E64" w14:textId="3B0869BE" w:rsidR="002E3EA7" w:rsidRPr="00535412" w:rsidRDefault="00CE66DF" w:rsidP="00C90521">
      <w:r>
        <w:t xml:space="preserve"> </w:t>
      </w:r>
      <w:r w:rsidR="00F6560B">
        <w:rPr>
          <w:noProof/>
        </w:rPr>
        <w:drawing>
          <wp:inline distT="0" distB="0" distL="0" distR="0" wp14:anchorId="0324A7AF" wp14:editId="13BFAACE">
            <wp:extent cx="5932805" cy="2884805"/>
            <wp:effectExtent l="0" t="0" r="10795" b="10795"/>
            <wp:docPr id="2" name="Picture 2" descr="school_screensho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screenshot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EA7" w:rsidRPr="005354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C31AF" w14:textId="77777777" w:rsidR="008D2953" w:rsidRDefault="008D2953" w:rsidP="00412AF9">
      <w:pPr>
        <w:spacing w:after="0" w:line="240" w:lineRule="auto"/>
      </w:pPr>
      <w:r>
        <w:separator/>
      </w:r>
    </w:p>
  </w:endnote>
  <w:endnote w:type="continuationSeparator" w:id="0">
    <w:p w14:paraId="7EB63B7E" w14:textId="77777777" w:rsidR="008D2953" w:rsidRDefault="008D2953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B6735" w14:textId="77777777" w:rsidR="008D2953" w:rsidRDefault="008D2953" w:rsidP="00412AF9">
      <w:pPr>
        <w:spacing w:after="0" w:line="240" w:lineRule="auto"/>
      </w:pPr>
      <w:r>
        <w:separator/>
      </w:r>
    </w:p>
  </w:footnote>
  <w:footnote w:type="continuationSeparator" w:id="0">
    <w:p w14:paraId="4C2CD68F" w14:textId="77777777" w:rsidR="008D2953" w:rsidRDefault="008D2953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734E" w14:textId="48A43C17" w:rsidR="00412AF9" w:rsidRDefault="005004A9">
    <w:pPr>
      <w:pStyle w:val="Header"/>
    </w:pPr>
    <w:r>
      <w:rPr>
        <w:noProof/>
      </w:rPr>
      <w:drawing>
        <wp:inline distT="0" distB="0" distL="0" distR="0" wp14:anchorId="29356814" wp14:editId="4358AF8F">
          <wp:extent cx="1506324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C8A">
      <w:tab/>
    </w:r>
    <w:r w:rsidR="00F01C8A">
      <w:tab/>
    </w:r>
    <w:r>
      <w:rPr>
        <w:noProof/>
      </w:rPr>
      <w:drawing>
        <wp:inline distT="0" distB="0" distL="0" distR="0" wp14:anchorId="5FA221C9" wp14:editId="0B11DCC1">
          <wp:extent cx="1071154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SCI-we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115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158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63"/>
    <w:rsid w:val="00072F3C"/>
    <w:rsid w:val="000E7DD0"/>
    <w:rsid w:val="000F576C"/>
    <w:rsid w:val="00130215"/>
    <w:rsid w:val="001529E3"/>
    <w:rsid w:val="001851EA"/>
    <w:rsid w:val="00186F48"/>
    <w:rsid w:val="00192B59"/>
    <w:rsid w:val="001B30B8"/>
    <w:rsid w:val="001C2050"/>
    <w:rsid w:val="001D4117"/>
    <w:rsid w:val="00221587"/>
    <w:rsid w:val="002365E0"/>
    <w:rsid w:val="00284F46"/>
    <w:rsid w:val="002A27C5"/>
    <w:rsid w:val="002A382E"/>
    <w:rsid w:val="002B0B32"/>
    <w:rsid w:val="002E2723"/>
    <w:rsid w:val="002E3EA7"/>
    <w:rsid w:val="003028AD"/>
    <w:rsid w:val="00317BD9"/>
    <w:rsid w:val="00354CB8"/>
    <w:rsid w:val="00355A0B"/>
    <w:rsid w:val="00364985"/>
    <w:rsid w:val="00380054"/>
    <w:rsid w:val="003A6F7E"/>
    <w:rsid w:val="003F6206"/>
    <w:rsid w:val="00412AF9"/>
    <w:rsid w:val="004577D2"/>
    <w:rsid w:val="00495563"/>
    <w:rsid w:val="004F56AB"/>
    <w:rsid w:val="005004A9"/>
    <w:rsid w:val="00504FFD"/>
    <w:rsid w:val="00535412"/>
    <w:rsid w:val="00545E0B"/>
    <w:rsid w:val="005E0F4E"/>
    <w:rsid w:val="00641F53"/>
    <w:rsid w:val="0066587E"/>
    <w:rsid w:val="006C7534"/>
    <w:rsid w:val="006F324A"/>
    <w:rsid w:val="007176C3"/>
    <w:rsid w:val="007300D0"/>
    <w:rsid w:val="00744DC9"/>
    <w:rsid w:val="00763F9F"/>
    <w:rsid w:val="007C0C87"/>
    <w:rsid w:val="008109EA"/>
    <w:rsid w:val="008767F8"/>
    <w:rsid w:val="00897D3A"/>
    <w:rsid w:val="008A55D9"/>
    <w:rsid w:val="008D2953"/>
    <w:rsid w:val="008F4FAE"/>
    <w:rsid w:val="00900275"/>
    <w:rsid w:val="00900583"/>
    <w:rsid w:val="00904643"/>
    <w:rsid w:val="0092060C"/>
    <w:rsid w:val="00920C35"/>
    <w:rsid w:val="00930E2B"/>
    <w:rsid w:val="00951A2D"/>
    <w:rsid w:val="00965073"/>
    <w:rsid w:val="009844BA"/>
    <w:rsid w:val="00A3628E"/>
    <w:rsid w:val="00A65B82"/>
    <w:rsid w:val="00AC1DC7"/>
    <w:rsid w:val="00AF45DF"/>
    <w:rsid w:val="00B2197E"/>
    <w:rsid w:val="00B536DD"/>
    <w:rsid w:val="00B809FA"/>
    <w:rsid w:val="00B96B1E"/>
    <w:rsid w:val="00C17563"/>
    <w:rsid w:val="00C612DA"/>
    <w:rsid w:val="00C81980"/>
    <w:rsid w:val="00C90521"/>
    <w:rsid w:val="00C97530"/>
    <w:rsid w:val="00CE66DF"/>
    <w:rsid w:val="00CF3206"/>
    <w:rsid w:val="00CF4F8C"/>
    <w:rsid w:val="00D652D0"/>
    <w:rsid w:val="00D67377"/>
    <w:rsid w:val="00D72409"/>
    <w:rsid w:val="00D851B6"/>
    <w:rsid w:val="00DF0779"/>
    <w:rsid w:val="00E57845"/>
    <w:rsid w:val="00EC0819"/>
    <w:rsid w:val="00EE5641"/>
    <w:rsid w:val="00F01C8A"/>
    <w:rsid w:val="00F41A7C"/>
    <w:rsid w:val="00F5523E"/>
    <w:rsid w:val="00F6560B"/>
    <w:rsid w:val="00F85B67"/>
    <w:rsid w:val="00F86688"/>
    <w:rsid w:val="00FE52BB"/>
    <w:rsid w:val="20AB6569"/>
    <w:rsid w:val="2743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2</cp:revision>
  <cp:lastPrinted>2016-01-22T19:24:00Z</cp:lastPrinted>
  <dcterms:created xsi:type="dcterms:W3CDTF">2019-06-19T14:46:00Z</dcterms:created>
  <dcterms:modified xsi:type="dcterms:W3CDTF">2019-06-19T14:46:00Z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